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528.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500.png" ContentType="image/png"/>
  <Override PartName="/word/media/rId275.png" ContentType="image/png"/>
  <Override PartName="/word/media/rId429.png" ContentType="image/png"/>
  <Override PartName="/word/media/rId524.png" ContentType="image/png"/>
  <Override PartName="/word/media/rId521.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507.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474.png" ContentType="image/png"/>
  <Override PartName="/word/media/rId478.png" ContentType="image/png"/>
  <Override PartName="/word/media/rId481.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493.png" ContentType="image/png"/>
  <Override PartName="/word/media/rId490.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514.png" ContentType="image/png"/>
  <Override PartName="/word/media/rId2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88" w:name="accessing-data-chapter"/>
    <w:p>
      <w:pPr>
        <w:pStyle w:val="Heading1"/>
      </w:pPr>
      <w:r>
        <w:rPr>
          <w:rStyle w:val="SectionNumber"/>
        </w:rPr>
        <w:t xml:space="preserve">10</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465"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464"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8902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r>
        <w:br/>
      </w:r>
      <w:r>
        <w:rPr>
          <w:rStyle w:val="CommentTok"/>
        </w:rPr>
        <w:t xml:space="preserve">#&gt; Rows: 5</w:t>
      </w:r>
      <w:r>
        <w:br/>
      </w:r>
      <w:r>
        <w:rPr>
          <w:rStyle w:val="CommentTok"/>
        </w:rPr>
        <w:t xml:space="preserve">#&gt; Columns: 4</w:t>
      </w:r>
      <w:r>
        <w:br/>
      </w:r>
      <w:r>
        <w:rPr>
          <w:rStyle w:val="CommentTok"/>
        </w:rPr>
        <w:t xml:space="preserve">#&gt; $ `How old are you?`                &lt;chr&gt; "25-34", "45-54"…</w:t>
      </w:r>
      <w:r>
        <w:br/>
      </w:r>
      <w:r>
        <w:rPr>
          <w:rStyle w:val="CommentTok"/>
        </w:rPr>
        <w:t xml:space="preserve">#&gt; $ `Do you like to play video games` &lt;chr&gt; "Yes", "No", "Ye…</w:t>
      </w:r>
      <w:r>
        <w:br/>
      </w:r>
      <w:r>
        <w:rPr>
          <w:rStyle w:val="CommentTok"/>
        </w:rPr>
        <w:t xml:space="preserve">#&gt; $ `What kind of games do you like?` &lt;chr&gt; "Sandbox, Role-P…</w:t>
      </w:r>
      <w:r>
        <w:br/>
      </w:r>
      <w:r>
        <w:rPr>
          <w:rStyle w:val="CommentTok"/>
        </w:rPr>
        <w:t xml:space="preserve">#&gt; $ `What's your favorite game?`      &lt;chr&gt; "It's hard to ch…</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4"/>
    <w:bookmarkEnd w:id="465"/>
    <w:bookmarkStart w:id="486"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467"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6">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467"/>
    <w:bookmarkStart w:id="471"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469"/>
    <w:bookmarkStart w:id="470"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End w:id="471"/>
    <w:bookmarkStart w:id="485"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Start w:id="473"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473"/>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10.4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0.4: A bar chart showing the median age in each state" title="" id="475" name="Picture"/>
            <a:graphic>
              <a:graphicData uri="http://schemas.openxmlformats.org/drawingml/2006/picture">
                <pic:pic>
                  <pic:nvPicPr>
                    <pic:cNvPr descr="accessing-data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10.4: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10.5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0.5: A hard-to-read map showing median age by state" title="" id="479" name="Picture"/>
            <a:graphic>
              <a:graphicData uri="http://schemas.openxmlformats.org/drawingml/2006/picture">
                <pic:pic>
                  <pic:nvPicPr>
                    <pic:cNvPr descr="accessing-data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10.6</w:t>
      </w:r>
      <w:r>
        <w:t xml:space="preserve">.</w:t>
      </w:r>
    </w:p>
    <w:p>
      <w:pPr>
        <w:pStyle w:val="BodyText"/>
      </w:pPr>
      <w:r>
        <w:t xml:space="preserve">[F10006.pdf]</w:t>
      </w:r>
    </w:p>
    <w:p>
      <w:pPr>
        <w:pStyle w:val="CaptionedFigure"/>
      </w:pPr>
      <w:r>
        <w:drawing>
          <wp:inline>
            <wp:extent cx="4602684" cy="3682147"/>
            <wp:effectExtent b="0" l="0" r="0" t="0"/>
            <wp:docPr descr="Figure 10.6: An easier-to-read map showing median age by state" title="" id="482" name="Picture"/>
            <a:graphic>
              <a:graphicData uri="http://schemas.openxmlformats.org/drawingml/2006/picture">
                <pic:pic>
                  <pic:nvPicPr>
                    <pic:cNvPr descr="accessing-data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487"/>
    <w:bookmarkEnd w:id="488"/>
    <w:bookmarkStart w:id="499" w:name="functions-chapter"/>
    <w:p>
      <w:pPr>
        <w:pStyle w:val="Heading1"/>
      </w:pPr>
      <w:r>
        <w:rPr>
          <w:rStyle w:val="SectionNumber"/>
        </w:rPr>
        <w:t xml:space="preserve">11</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489"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2"/>
        </w:numPr>
        <w:pStyle w:val="Compact"/>
      </w:pPr>
      <w:r>
        <w:t xml:space="preserve">Name</w:t>
      </w:r>
    </w:p>
    <w:p>
      <w:pPr>
        <w:numPr>
          <w:ilvl w:val="0"/>
          <w:numId w:val="1022"/>
        </w:numPr>
        <w:pStyle w:val="Compact"/>
      </w:pPr>
      <w:r>
        <w:t xml:space="preserve">Body</w:t>
      </w:r>
    </w:p>
    <w:p>
      <w:pPr>
        <w:numPr>
          <w:ilvl w:val="0"/>
          <w:numId w:val="102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3"/>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3"/>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489"/>
    <w:bookmarkStart w:id="496"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2</w:t>
      </w:r>
      <w:r>
        <w:t xml:space="preserve"> </w:t>
      </w:r>
      <w:r>
        <w:t xml:space="preserve">and</w:t>
      </w:r>
      <w:r>
        <w:t xml:space="preserve"> </w:t>
      </w:r>
      <w:r>
        <w:t xml:space="preserve">4</w:t>
      </w:r>
      <w:r>
        <w:t xml:space="preserve">, but these uses were one-offs. Chapter</w:t>
      </w:r>
      <w:r>
        <w:t xml:space="preserve"> </w:t>
      </w:r>
      <w:r>
        <w:t xml:space="preserve">3</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11.1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1.1: A histogram made with my custom theme" title="" id="491" name="Picture"/>
            <a:graphic>
              <a:graphicData uri="http://schemas.openxmlformats.org/drawingml/2006/picture">
                <pic:pic>
                  <pic:nvPicPr>
                    <pic:cNvPr descr="functions_files/figure-docx/theme-dk-histogram-1.png" id="492" name="Picture"/>
                    <pic:cNvPicPr>
                      <a:picLocks noChangeArrowheads="1" noChangeAspect="1"/>
                    </pic:cNvPicPr>
                  </pic:nvPicPr>
                  <pic:blipFill>
                    <a:blip r:embed="rId4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3</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11.2</w:t>
      </w:r>
      <w:r>
        <w:t xml:space="preserve">.</w:t>
      </w:r>
    </w:p>
    <w:p>
      <w:pPr>
        <w:pStyle w:val="BodyText"/>
      </w:pPr>
      <w:r>
        <w:t xml:space="preserve">[F12002.pdf]</w:t>
      </w:r>
    </w:p>
    <w:p>
      <w:pPr>
        <w:pStyle w:val="CaptionedFigure"/>
      </w:pPr>
      <w:r>
        <w:drawing>
          <wp:inline>
            <wp:extent cx="4602684" cy="3682147"/>
            <wp:effectExtent b="0" l="0" r="0" t="0"/>
            <wp:docPr descr="Figure 11.2: A bar chart using my custom theme" title="" id="494" name="Picture"/>
            <a:graphic>
              <a:graphicData uri="http://schemas.openxmlformats.org/drawingml/2006/picture">
                <pic:pic>
                  <pic:nvPicPr>
                    <pic:cNvPr descr="functions_files/figure-docx/theme-dk-bar-chart-1.png" id="495" name="Picture"/>
                    <pic:cNvPicPr>
                      <a:picLocks noChangeArrowheads="1" noChangeAspect="1"/>
                    </pic:cNvPicPr>
                  </pic:nvPicPr>
                  <pic:blipFill>
                    <a:blip r:embed="rId4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496"/>
    <w:bookmarkStart w:id="497"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4"/>
        </w:numPr>
      </w:pPr>
      <w:r>
        <w:t xml:space="preserve">Bring in data on population by race and ethnicity.</w:t>
      </w:r>
    </w:p>
    <w:p>
      <w:pPr>
        <w:numPr>
          <w:ilvl w:val="0"/>
          <w:numId w:val="1024"/>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497"/>
    <w:bookmarkStart w:id="498" w:name="conclusion-2"/>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498"/>
    <w:bookmarkEnd w:id="499"/>
    <w:bookmarkStart w:id="520" w:name="packages-chapter"/>
    <w:p>
      <w:pPr>
        <w:pStyle w:val="Heading1"/>
      </w:pPr>
      <w:r>
        <w:rPr>
          <w:rStyle w:val="SectionNumber"/>
        </w:rPr>
        <w:t xml:space="preserve">12</w:t>
      </w:r>
      <w:r>
        <w:tab/>
      </w:r>
      <w:r>
        <w:t xml:space="preserve">Bundle Your Functions Together in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In Chapter</w:t>
      </w:r>
      <w:r>
        <w:t xml:space="preserve"> </w:t>
      </w:r>
      <w:r>
        <w:t xml:space="preserve">11</w:t>
      </w:r>
      <w:r>
        <w:t xml:space="preserve">,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w:t>
      </w:r>
      <w:r>
        <w:t xml:space="preserve"> </w:t>
      </w:r>
      <w:r>
        <w:rPr>
          <w:rStyle w:val="VerbatimChar"/>
        </w:rPr>
        <w:t xml:space="preserve">theme_dk()</w:t>
      </w:r>
      <w:r>
        <w:t xml:space="preserve"> </w:t>
      </w:r>
      <w:r>
        <w:t xml:space="preserve">function I made in Chapter</w:t>
      </w:r>
      <w:r>
        <w:t xml:space="preserve"> </w:t>
      </w:r>
      <w:r>
        <w:t xml:space="preserve">11</w:t>
      </w:r>
      <w:r>
        <w:t xml:space="preserve"> </w:t>
      </w:r>
      <w:r>
        <w:t xml:space="preserve">and add it to my own package. Making your own R package may seem daunting, but if you know how to make your own functions, you’re halfway there. This chapter will guide you through the rest of your journey to making your own package.</w:t>
      </w:r>
    </w:p>
    <w:bookmarkStart w:id="518" w:name="how-to-create-a-package"/>
    <w:p>
      <w:pPr>
        <w:pStyle w:val="Heading2"/>
      </w:pPr>
      <w:r>
        <w:t xml:space="preserve">How to Create a Package</w:t>
      </w:r>
    </w:p>
    <w:p>
      <w:pPr>
        <w:pStyle w:val="FirstParagraph"/>
      </w:pPr>
      <w:r>
        <w:t xml:space="preserve">In Chapter</w:t>
      </w:r>
      <w:r>
        <w:t xml:space="preserve"> </w:t>
      </w:r>
      <w:r>
        <w:t xml:space="preserve">11</w:t>
      </w:r>
      <w:r>
        <w:t xml:space="preserve">,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In Chapter</w:t>
      </w:r>
      <w:r>
        <w:t xml:space="preserve"> </w:t>
      </w:r>
      <w:r>
        <w:t xml:space="preserve">11</w:t>
      </w:r>
      <w:r>
        <w:t xml:space="preserve">, I made a custom ggplot theme. I want to use</w:t>
      </w:r>
      <w:r>
        <w:t xml:space="preserve"> </w:t>
      </w:r>
      <w:r>
        <w:rPr>
          <w:rStyle w:val="VerbatimChar"/>
        </w:rPr>
        <w:t xml:space="preserve">theme_dk()</w:t>
      </w:r>
      <w:r>
        <w:t xml:space="preserve"> </w:t>
      </w:r>
      <w:r>
        <w:t xml:space="preserve">in any project where I make data visualization so let’s put it in a package.</w:t>
      </w:r>
    </w:p>
    <w:bookmarkStart w:id="503"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[F13001.png]</w:t>
      </w:r>
    </w:p>
    <w:p>
      <w:pPr>
        <w:pStyle w:val="CaptionedFigure"/>
      </w:pPr>
      <w:r>
        <w:drawing>
          <wp:inline>
            <wp:extent cx="5334000" cy="3820026"/>
            <wp:effectExtent b="0" l="0" r="0" t="0"/>
            <wp:docPr descr="Figure 12.1: The RStudio menu for creating your package" title="" id="501" name="Picture"/>
            <a:graphic>
              <a:graphicData uri="http://schemas.openxmlformats.org/drawingml/2006/picture">
                <pic:pic>
                  <pic:nvPicPr>
                    <pic:cNvPr descr="../../assets/create-r-package.png" id="502" name="Picture"/>
                    <pic:cNvPicPr>
                      <a:picLocks noChangeArrowheads="1" noChangeAspect="1"/>
                    </pic:cNvPicPr>
                  </pic:nvPicPr>
                  <pic:blipFill>
                    <a:blip r:embed="rId500"/>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12.1: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in Chapter</w:t>
      </w:r>
      <w:r>
        <w:t xml:space="preserve"> </w:t>
      </w:r>
      <w:r>
        <w:t xml:space="preserve">11</w:t>
      </w:r>
      <w:r>
        <w:t xml:space="preserv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Because we developed</w:t>
      </w:r>
      <w:r>
        <w:t xml:space="preserve"> </w:t>
      </w:r>
      <w:r>
        <w:rPr>
          <w:rStyle w:val="VerbatimChar"/>
        </w:rPr>
        <w:t xml:space="preserve">theme_dk()</w:t>
      </w:r>
      <w:r>
        <w:t xml:space="preserve"> </w:t>
      </w:r>
      <w:r>
        <w:t xml:space="preserve">in Chapter</w:t>
      </w:r>
      <w:r>
        <w:t xml:space="preserve"> </w:t>
      </w:r>
      <w:r>
        <w:t xml:space="preserve">11</w:t>
      </w:r>
      <w:r>
        <w:t xml:space="preserve">, we know it works. But we need to change it in a few ways to make it work in a package. The easiest way to figure out what changes we need to make is to use built-in tools to check that our package is built correctly.</w:t>
      </w:r>
    </w:p>
    <w:bookmarkEnd w:id="503"/>
    <w:bookmarkStart w:id="504"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504"/>
    <w:bookmarkStart w:id="505"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505"/>
    <w:bookmarkStart w:id="506"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br/>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506"/>
    <w:bookmarkStart w:id="510"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12.2</w:t>
      </w:r>
      <w:r>
        <w:t xml:space="preserve"> </w:t>
      </w:r>
      <w:r>
        <w:t xml:space="preserve">below.</w:t>
      </w:r>
    </w:p>
    <w:p>
      <w:pPr>
        <w:pStyle w:val="BodyText"/>
      </w:pPr>
      <w:r>
        <w:t xml:space="preserve">[F13002.png]</w:t>
      </w:r>
    </w:p>
    <w:p>
      <w:pPr>
        <w:pStyle w:val="CaptionedFigure"/>
      </w:pPr>
      <w:r>
        <w:drawing>
          <wp:inline>
            <wp:extent cx="5334000" cy="2991610"/>
            <wp:effectExtent b="0" l="0" r="0" t="0"/>
            <wp:docPr descr="Figure 12.2: The menu item to insert Roxygen skeleton" title="" id="508" name="Picture"/>
            <a:graphic>
              <a:graphicData uri="http://schemas.openxmlformats.org/drawingml/2006/picture">
                <pic:pic>
                  <pic:nvPicPr>
                    <pic:cNvPr descr="../../assets/insert-roxygen-skeleton.png" id="509" name="Picture"/>
                    <pic:cNvPicPr>
                      <a:picLocks noChangeArrowheads="1" noChangeAspect="1"/>
                    </pic:cNvPicPr>
                  </pic:nvPicPr>
                  <pic:blipFill>
                    <a:blip r:embed="rId5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12.2: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5"/>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5"/>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510"/>
    <w:bookmarkStart w:id="512"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511">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6"/>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6"/>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Style w:val="Compact"/>
      </w:pPr>
      <w:r>
        <w:t xml:space="preserve">Add any dependency packages with</w:t>
      </w:r>
      <w:r>
        <w:t xml:space="preserve"> </w:t>
      </w:r>
      <w:r>
        <w:rPr>
          <w:rStyle w:val="VerbatimChar"/>
        </w:rPr>
        <w:t xml:space="preserve">use_package()</w:t>
      </w:r>
      <w:r>
        <w:t xml:space="preserve">.</w:t>
      </w:r>
    </w:p>
    <w:p>
      <w:pPr>
        <w:numPr>
          <w:ilvl w:val="0"/>
          <w:numId w:val="1026"/>
        </w:numPr>
        <w:pStyle w:val="Compact"/>
      </w:pPr>
      <w:r>
        <w:t xml:space="preserve">Add documentation of your function.</w:t>
      </w:r>
    </w:p>
    <w:p>
      <w:pPr>
        <w:numPr>
          <w:ilvl w:val="0"/>
          <w:numId w:val="1026"/>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512"/>
    <w:bookmarkStart w:id="517"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513">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11</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12.3</w:t>
      </w:r>
      <w:r>
        <w:t xml:space="preserve"> </w:t>
      </w:r>
      <w:r>
        <w:t xml:space="preserve">shows the visualization (which is identical to that seen in Figure</w:t>
      </w:r>
      <w:r>
        <w:t xml:space="preserve"> </w:t>
      </w:r>
      <w:r>
        <w:t xml:space="preserve">11.1</w:t>
      </w:r>
      <w:r>
        <w:t xml:space="preserve">) that this code produces.</w:t>
      </w:r>
    </w:p>
    <w:p>
      <w:pPr>
        <w:pStyle w:val="BodyText"/>
      </w:pPr>
      <w:r>
        <w:t xml:space="preserve">[F13003.pdf]</w:t>
      </w:r>
    </w:p>
    <w:p>
      <w:pPr>
        <w:pStyle w:val="CaptionedFigure"/>
      </w:pPr>
      <w:r>
        <w:drawing>
          <wp:inline>
            <wp:extent cx="4602684" cy="3682147"/>
            <wp:effectExtent b="0" l="0" r="0" t="0"/>
            <wp:docPr descr="Figure 12.3: A histogram made with the theme_dk() function from the dk package" title="" id="515" name="Picture"/>
            <a:graphic>
              <a:graphicData uri="http://schemas.openxmlformats.org/drawingml/2006/picture">
                <pic:pic>
                  <pic:nvPicPr>
                    <pic:cNvPr descr="packages_files/figure-docx/theme-dk-histogram-package-1.png" id="516" name="Picture"/>
                    <pic:cNvPicPr>
                      <a:picLocks noChangeArrowheads="1" noChangeAspect="1"/>
                    </pic:cNvPicPr>
                  </pic:nvPicPr>
                  <pic:blipFill>
                    <a:blip r:embed="rId5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12.3: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was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11</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517"/>
    <w:bookmarkEnd w:id="518"/>
    <w:bookmarkStart w:id="519"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2</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code across projects, allow you to help others, and encourage best practices. If you haven’t ever made your own R package, now’s the time to give it a try.</w:t>
      </w:r>
    </w:p>
    <w:bookmarkEnd w:id="519"/>
    <w:bookmarkEnd w:id="520"/>
    <w:bookmarkStart w:id="532"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7"/>
        </w:numPr>
        <w:pStyle w:val="Compact"/>
      </w:pPr>
      <w:r>
        <w:rPr>
          <w:bCs/>
          <w:b/>
        </w:rPr>
        <w:t xml:space="preserve">Illuminate</w:t>
      </w:r>
      <w:r>
        <w:t xml:space="preserve"> </w:t>
      </w:r>
      <w:r>
        <w:t xml:space="preserve">your work through data visualization, maps, and tables.</w:t>
      </w:r>
    </w:p>
    <w:p>
      <w:pPr>
        <w:numPr>
          <w:ilvl w:val="0"/>
          <w:numId w:val="1027"/>
        </w:numPr>
        <w:pStyle w:val="Compact"/>
      </w:pPr>
      <w:r>
        <w:rPr>
          <w:bCs/>
          <w:b/>
        </w:rPr>
        <w:t xml:space="preserve">Communicate</w:t>
      </w:r>
      <w:r>
        <w:t xml:space="preserve"> </w:t>
      </w:r>
      <w:r>
        <w:t xml:space="preserve">using R Markdown to make reports, presentations, and website.</w:t>
      </w:r>
    </w:p>
    <w:p>
      <w:pPr>
        <w:numPr>
          <w:ilvl w:val="0"/>
          <w:numId w:val="1027"/>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522" name="Picture"/>
            <a:graphic>
              <a:graphicData uri="http://schemas.openxmlformats.org/drawingml/2006/picture">
                <pic:pic>
                  <pic:nvPicPr>
                    <pic:cNvPr descr="../../assets/errors.png" id="523" name="Picture"/>
                    <pic:cNvPicPr>
                      <a:picLocks noChangeArrowheads="1" noChangeAspect="1"/>
                    </pic:cNvPicPr>
                  </pic:nvPicPr>
                  <pic:blipFill>
                    <a:blip r:embed="rId521"/>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527"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525" name="Picture"/>
            <a:graphic>
              <a:graphicData uri="http://schemas.openxmlformats.org/drawingml/2006/picture">
                <pic:pic>
                  <pic:nvPicPr>
                    <pic:cNvPr descr="../../assets/eileen-parkes-tweet.png" id="526" name="Picture"/>
                    <pic:cNvPicPr>
                      <a:picLocks noChangeArrowheads="1" noChangeAspect="1"/>
                    </pic:cNvPicPr>
                  </pic:nvPicPr>
                  <pic:blipFill>
                    <a:blip r:embed="rId524"/>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527"/>
    <w:bookmarkStart w:id="531"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529" name="Picture"/>
            <a:graphic>
              <a:graphicData uri="http://schemas.openxmlformats.org/drawingml/2006/picture">
                <pic:pic>
                  <pic:nvPicPr>
                    <pic:cNvPr descr="../../assets/community-supported-learning.png" id="530" name="Picture"/>
                    <pic:cNvPicPr>
                      <a:picLocks noChangeArrowheads="1" noChangeAspect="1"/>
                    </pic:cNvPicPr>
                  </pic:nvPicPr>
                  <pic:blipFill>
                    <a:blip r:embed="rId528"/>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531"/>
    <w:bookmarkEnd w:id="5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528" Target="media/rId528.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500" Target="media/rId500.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524" Target="media/rId524.png" /><Relationship Type="http://schemas.openxmlformats.org/officeDocument/2006/relationships/image" Id="rId521" Target="media/rId521.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507" Target="media/rId507.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514" Target="media/rId514.png" /><Relationship Type="http://schemas.openxmlformats.org/officeDocument/2006/relationships/image" Id="rId286" Target="media/rId286.png" /><Relationship Type="http://schemas.openxmlformats.org/officeDocument/2006/relationships/hyperlink" Id="rId466"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6"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2023-04-13T18:49:47Z</dcterms:created>
  <dcterms:modified xsi:type="dcterms:W3CDTF">2023-04-13T18:49:47Z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